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1F4CE" w14:textId="66B9539F" w:rsidR="008B6719" w:rsidRPr="00C8163F" w:rsidRDefault="00C8163F" w:rsidP="008B6719">
      <w:pPr>
        <w:rPr>
          <w:rFonts w:hint="eastAsia"/>
          <w:b/>
          <w:sz w:val="28"/>
          <w:szCs w:val="28"/>
        </w:rPr>
      </w:pPr>
      <w:r w:rsidRPr="00C8163F">
        <w:rPr>
          <w:b/>
          <w:sz w:val="28"/>
          <w:szCs w:val="28"/>
        </w:rPr>
        <w:t xml:space="preserve">Список секций и круглых столов в рамках </w:t>
      </w:r>
      <w:r w:rsidRPr="00C8163F">
        <w:rPr>
          <w:b/>
          <w:color w:val="222222"/>
          <w:sz w:val="28"/>
          <w:szCs w:val="28"/>
          <w:shd w:val="clear" w:color="auto" w:fill="FFFFFF"/>
          <w:lang w:val="en-US"/>
        </w:rPr>
        <w:t>IX</w:t>
      </w:r>
      <w:r w:rsidRPr="00C8163F">
        <w:rPr>
          <w:b/>
          <w:color w:val="222222"/>
          <w:sz w:val="28"/>
          <w:szCs w:val="28"/>
          <w:shd w:val="clear" w:color="auto" w:fill="FFFFFF"/>
        </w:rPr>
        <w:t> Алексеевских чтений</w:t>
      </w:r>
      <w:r w:rsidR="008B6719" w:rsidRPr="00C8163F">
        <w:rPr>
          <w:b/>
          <w:sz w:val="28"/>
          <w:szCs w:val="28"/>
        </w:rPr>
        <w:t>:</w:t>
      </w:r>
    </w:p>
    <w:p w14:paraId="63E0969D" w14:textId="77777777" w:rsidR="00AD6E2E" w:rsidRDefault="00AD6E2E">
      <w:pPr>
        <w:jc w:val="center"/>
        <w:rPr>
          <w:rFonts w:hint="eastAsia"/>
          <w:sz w:val="28"/>
          <w:szCs w:val="28"/>
        </w:rPr>
      </w:pPr>
    </w:p>
    <w:p w14:paraId="39FEE58B" w14:textId="1300C274" w:rsidR="00AD6E2E" w:rsidRPr="00C8163F" w:rsidRDefault="003275F7" w:rsidP="00B41624">
      <w:pPr>
        <w:spacing w:line="360" w:lineRule="auto"/>
        <w:rPr>
          <w:rFonts w:cstheme="minorBidi" w:hint="eastAsia"/>
          <w:sz w:val="28"/>
          <w:szCs w:val="28"/>
          <w:lang w:val="en-US" w:bidi="he-IL"/>
        </w:rPr>
      </w:pPr>
      <w:r w:rsidRPr="008B6719">
        <w:rPr>
          <w:sz w:val="28"/>
          <w:szCs w:val="28"/>
          <w:lang w:val="en-US"/>
        </w:rPr>
        <w:t xml:space="preserve">1. </w:t>
      </w:r>
      <w:r w:rsidR="004C282E">
        <w:rPr>
          <w:rFonts w:cstheme="minorBidi"/>
          <w:sz w:val="28"/>
          <w:szCs w:val="28"/>
          <w:lang w:val="en-US" w:bidi="he-IL"/>
        </w:rPr>
        <w:t>Russian</w:t>
      </w:r>
      <w:r w:rsidR="004C282E" w:rsidRPr="008B6719">
        <w:rPr>
          <w:rFonts w:cstheme="minorBidi"/>
          <w:sz w:val="28"/>
          <w:szCs w:val="28"/>
          <w:lang w:val="en-US" w:bidi="he-IL"/>
        </w:rPr>
        <w:t>-</w:t>
      </w:r>
      <w:r w:rsidR="004C282E">
        <w:rPr>
          <w:rFonts w:cstheme="minorBidi"/>
          <w:sz w:val="28"/>
          <w:szCs w:val="28"/>
          <w:lang w:val="en-US" w:bidi="he-IL"/>
        </w:rPr>
        <w:t>Indian</w:t>
      </w:r>
      <w:r w:rsidR="004C282E" w:rsidRPr="008B6719">
        <w:rPr>
          <w:rFonts w:cstheme="minorBidi"/>
          <w:sz w:val="28"/>
          <w:szCs w:val="28"/>
          <w:lang w:val="en-US" w:bidi="he-IL"/>
        </w:rPr>
        <w:t xml:space="preserve"> </w:t>
      </w:r>
      <w:r w:rsidR="004C282E">
        <w:rPr>
          <w:rFonts w:cstheme="minorBidi"/>
          <w:sz w:val="28"/>
          <w:szCs w:val="28"/>
          <w:lang w:val="en-US" w:bidi="he-IL"/>
        </w:rPr>
        <w:t>Worksho</w:t>
      </w:r>
      <w:r w:rsidR="004C282E">
        <w:rPr>
          <w:rFonts w:cstheme="minorBidi" w:hint="eastAsia"/>
          <w:sz w:val="28"/>
          <w:szCs w:val="28"/>
          <w:lang w:val="en-US" w:bidi="he-IL"/>
        </w:rPr>
        <w:t>p</w:t>
      </w:r>
      <w:r w:rsidR="004C282E" w:rsidRPr="008B6719">
        <w:rPr>
          <w:rFonts w:cstheme="minorBidi"/>
          <w:sz w:val="28"/>
          <w:szCs w:val="28"/>
          <w:lang w:val="en-US" w:bidi="he-IL"/>
        </w:rPr>
        <w:t xml:space="preserve"> “</w:t>
      </w:r>
      <w:r w:rsidR="004C282E">
        <w:rPr>
          <w:rFonts w:cstheme="minorBidi"/>
          <w:sz w:val="28"/>
          <w:szCs w:val="28"/>
          <w:lang w:val="en-US" w:bidi="he-IL"/>
        </w:rPr>
        <w:t>Children</w:t>
      </w:r>
      <w:r w:rsidR="004C282E" w:rsidRPr="008B6719">
        <w:rPr>
          <w:rFonts w:cstheme="minorBidi"/>
          <w:sz w:val="28"/>
          <w:szCs w:val="28"/>
          <w:lang w:val="en-US" w:bidi="he-IL"/>
        </w:rPr>
        <w:t>’</w:t>
      </w:r>
      <w:r w:rsidR="004C282E">
        <w:rPr>
          <w:rFonts w:cstheme="minorBidi"/>
          <w:sz w:val="28"/>
          <w:szCs w:val="28"/>
          <w:lang w:val="en-US" w:bidi="he-IL"/>
        </w:rPr>
        <w:t>s</w:t>
      </w:r>
      <w:r w:rsidR="004C282E" w:rsidRPr="008B6719">
        <w:rPr>
          <w:rFonts w:cstheme="minorBidi"/>
          <w:sz w:val="28"/>
          <w:szCs w:val="28"/>
          <w:lang w:val="en-US" w:bidi="he-IL"/>
        </w:rPr>
        <w:t xml:space="preserve"> </w:t>
      </w:r>
      <w:r w:rsidR="004C282E">
        <w:rPr>
          <w:rFonts w:cstheme="minorBidi"/>
          <w:sz w:val="28"/>
          <w:szCs w:val="28"/>
          <w:lang w:val="en-US" w:bidi="he-IL"/>
        </w:rPr>
        <w:t>Growth</w:t>
      </w:r>
      <w:r w:rsidR="004C282E" w:rsidRPr="008B6719">
        <w:rPr>
          <w:rFonts w:cstheme="minorBidi"/>
          <w:sz w:val="28"/>
          <w:szCs w:val="28"/>
          <w:lang w:val="en-US" w:bidi="he-IL"/>
        </w:rPr>
        <w:t xml:space="preserve"> </w:t>
      </w:r>
      <w:r w:rsidR="004C282E">
        <w:rPr>
          <w:rFonts w:cstheme="minorBidi"/>
          <w:sz w:val="28"/>
          <w:szCs w:val="28"/>
          <w:lang w:val="en-US" w:bidi="he-IL"/>
        </w:rPr>
        <w:t>and</w:t>
      </w:r>
      <w:r w:rsidR="004C282E" w:rsidRPr="008B6719">
        <w:rPr>
          <w:rFonts w:cstheme="minorBidi"/>
          <w:sz w:val="28"/>
          <w:szCs w:val="28"/>
          <w:lang w:val="en-US" w:bidi="he-IL"/>
        </w:rPr>
        <w:t xml:space="preserve"> </w:t>
      </w:r>
      <w:r w:rsidR="004C282E">
        <w:rPr>
          <w:rFonts w:cstheme="minorBidi"/>
          <w:sz w:val="28"/>
          <w:szCs w:val="28"/>
          <w:lang w:val="en-US" w:bidi="he-IL"/>
        </w:rPr>
        <w:t>Health</w:t>
      </w:r>
      <w:r w:rsidR="004C282E" w:rsidRPr="008B6719">
        <w:rPr>
          <w:rFonts w:cstheme="minorBidi"/>
          <w:sz w:val="28"/>
          <w:szCs w:val="28"/>
          <w:lang w:val="en-US" w:bidi="he-IL"/>
        </w:rPr>
        <w:t>”</w:t>
      </w:r>
      <w:r w:rsidR="00C8163F" w:rsidRPr="00C8163F">
        <w:rPr>
          <w:rFonts w:cstheme="minorBidi"/>
          <w:sz w:val="28"/>
          <w:szCs w:val="28"/>
          <w:lang w:val="en-US" w:bidi="he-IL"/>
        </w:rPr>
        <w:t>.</w:t>
      </w:r>
    </w:p>
    <w:p w14:paraId="6B7936AE" w14:textId="35803868" w:rsidR="008B6719" w:rsidRPr="00961BFD" w:rsidRDefault="008B6719" w:rsidP="00B41624">
      <w:pPr>
        <w:spacing w:line="360" w:lineRule="auto"/>
        <w:rPr>
          <w:rFonts w:cstheme="minorBidi" w:hint="eastAsia"/>
          <w:sz w:val="28"/>
          <w:szCs w:val="28"/>
          <w:lang w:bidi="he-IL"/>
        </w:rPr>
      </w:pPr>
      <w:r>
        <w:rPr>
          <w:sz w:val="28"/>
          <w:szCs w:val="28"/>
        </w:rPr>
        <w:t xml:space="preserve">2. </w:t>
      </w:r>
      <w:r>
        <w:rPr>
          <w:rFonts w:cstheme="minorBidi"/>
          <w:sz w:val="28"/>
          <w:szCs w:val="28"/>
          <w:lang w:bidi="he-IL"/>
        </w:rPr>
        <w:t>Современные проблемы спортивной антропологии</w:t>
      </w:r>
      <w:r w:rsidR="00C8163F">
        <w:rPr>
          <w:rFonts w:cstheme="minorBidi"/>
          <w:sz w:val="28"/>
          <w:szCs w:val="28"/>
          <w:lang w:bidi="he-IL"/>
        </w:rPr>
        <w:t>.</w:t>
      </w:r>
    </w:p>
    <w:p w14:paraId="5197ABD8" w14:textId="2275115E" w:rsidR="008B6719" w:rsidRDefault="008B6719" w:rsidP="00B41624">
      <w:pPr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3. Эволюция человека и поведение: современные подходы и перспективы</w:t>
      </w:r>
    </w:p>
    <w:p w14:paraId="6CE82B39" w14:textId="12D1FC7B" w:rsidR="008B6719" w:rsidRPr="00266A4B" w:rsidRDefault="008B6719" w:rsidP="00B41624">
      <w:pPr>
        <w:spacing w:line="360" w:lineRule="auto"/>
        <w:rPr>
          <w:rFonts w:hint="eastAsia"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4. Возможности применения количественных </w:t>
      </w:r>
      <w:r w:rsidRPr="00AD05BF">
        <w:rPr>
          <w:sz w:val="28"/>
          <w:szCs w:val="28"/>
        </w:rPr>
        <w:t xml:space="preserve">методов при анализе частоты патологий и маркеров </w:t>
      </w:r>
      <w:r w:rsidRPr="00C8163F">
        <w:rPr>
          <w:sz w:val="28"/>
          <w:szCs w:val="28"/>
        </w:rPr>
        <w:t>стресса</w:t>
      </w:r>
      <w:r w:rsidR="00266A4B" w:rsidRPr="00C8163F">
        <w:rPr>
          <w:sz w:val="28"/>
          <w:szCs w:val="28"/>
        </w:rPr>
        <w:t xml:space="preserve"> </w:t>
      </w:r>
      <w:r w:rsidR="00EE0BE5" w:rsidRPr="00C8163F">
        <w:rPr>
          <w:sz w:val="28"/>
          <w:szCs w:val="28"/>
        </w:rPr>
        <w:t>в палеоантропологии.</w:t>
      </w:r>
    </w:p>
    <w:p w14:paraId="389A0757" w14:textId="5D6BC987" w:rsidR="008B6719" w:rsidRPr="008B6719" w:rsidRDefault="008B6719" w:rsidP="00B4162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B6719">
        <w:rPr>
          <w:rFonts w:ascii="Times New Roman" w:hAnsi="Times New Roman" w:cs="Times New Roman"/>
          <w:sz w:val="28"/>
          <w:szCs w:val="28"/>
        </w:rPr>
        <w:t xml:space="preserve">5. </w:t>
      </w:r>
      <w:r w:rsidRPr="008B67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Палеоэкологические аспекты изучения человека в контексте современных биогеохимических исследований</w:t>
      </w:r>
      <w:r w:rsidR="00C816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078FD86E" w14:textId="1D07724A" w:rsidR="004D799C" w:rsidRPr="00AD05BF" w:rsidRDefault="004D799C" w:rsidP="00B41624">
      <w:pPr>
        <w:spacing w:line="360" w:lineRule="auto"/>
        <w:rPr>
          <w:rFonts w:hint="eastAsia"/>
          <w:sz w:val="28"/>
          <w:szCs w:val="28"/>
        </w:rPr>
      </w:pPr>
      <w:r w:rsidRPr="00AD0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AD05BF">
        <w:rPr>
          <w:sz w:val="28"/>
          <w:szCs w:val="28"/>
        </w:rPr>
        <w:t xml:space="preserve">Новые интерпретации развития и связей </w:t>
      </w:r>
      <w:proofErr w:type="spellStart"/>
      <w:r w:rsidRPr="00AD05BF">
        <w:rPr>
          <w:sz w:val="28"/>
          <w:szCs w:val="28"/>
        </w:rPr>
        <w:t>энеолитического</w:t>
      </w:r>
      <w:proofErr w:type="spellEnd"/>
      <w:r w:rsidRPr="00AD05BF">
        <w:rPr>
          <w:sz w:val="28"/>
          <w:szCs w:val="28"/>
        </w:rPr>
        <w:t xml:space="preserve"> населения Поволжья (</w:t>
      </w:r>
      <w:r w:rsidRPr="00AD05BF">
        <w:rPr>
          <w:sz w:val="28"/>
          <w:szCs w:val="28"/>
          <w:lang w:val="en-US"/>
        </w:rPr>
        <w:t>V</w:t>
      </w:r>
      <w:r w:rsidRPr="00AD05BF">
        <w:rPr>
          <w:sz w:val="28"/>
          <w:szCs w:val="28"/>
        </w:rPr>
        <w:t xml:space="preserve"> тыс.</w:t>
      </w:r>
      <w:r w:rsidR="00C8163F">
        <w:rPr>
          <w:sz w:val="28"/>
          <w:szCs w:val="28"/>
        </w:rPr>
        <w:t xml:space="preserve"> </w:t>
      </w:r>
      <w:r w:rsidRPr="00AD05BF">
        <w:rPr>
          <w:sz w:val="28"/>
          <w:szCs w:val="28"/>
        </w:rPr>
        <w:t xml:space="preserve">до н.э.) по комплексу результатов морфологических и генетических исследований палеоантропологических материалов </w:t>
      </w:r>
      <w:proofErr w:type="spellStart"/>
      <w:r w:rsidRPr="00AD05BF">
        <w:rPr>
          <w:sz w:val="28"/>
          <w:szCs w:val="28"/>
        </w:rPr>
        <w:t>хвалынской</w:t>
      </w:r>
      <w:proofErr w:type="spellEnd"/>
      <w:r w:rsidRPr="00AD05BF">
        <w:rPr>
          <w:sz w:val="28"/>
          <w:szCs w:val="28"/>
        </w:rPr>
        <w:t xml:space="preserve"> культуры</w:t>
      </w:r>
      <w:r w:rsidR="00EE0BE5" w:rsidRPr="00AD05BF">
        <w:rPr>
          <w:sz w:val="28"/>
          <w:szCs w:val="28"/>
        </w:rPr>
        <w:t xml:space="preserve"> (</w:t>
      </w:r>
      <w:r w:rsidR="00EE0BE5" w:rsidRPr="00C8163F">
        <w:rPr>
          <w:i/>
          <w:sz w:val="28"/>
          <w:szCs w:val="28"/>
        </w:rPr>
        <w:t>круглый стол</w:t>
      </w:r>
      <w:r w:rsidR="00EE0BE5" w:rsidRPr="00AD05BF">
        <w:rPr>
          <w:sz w:val="28"/>
          <w:szCs w:val="28"/>
        </w:rPr>
        <w:t>)</w:t>
      </w:r>
      <w:r w:rsidR="00C8163F">
        <w:rPr>
          <w:sz w:val="28"/>
          <w:szCs w:val="28"/>
        </w:rPr>
        <w:t>.</w:t>
      </w:r>
    </w:p>
    <w:p w14:paraId="2FE8A816" w14:textId="41B83DF3" w:rsidR="008B6719" w:rsidRPr="00AD05BF" w:rsidRDefault="00266A4B" w:rsidP="00B41624">
      <w:pPr>
        <w:spacing w:line="360" w:lineRule="auto"/>
        <w:rPr>
          <w:rFonts w:hint="eastAsia"/>
          <w:sz w:val="28"/>
          <w:szCs w:val="28"/>
        </w:rPr>
      </w:pPr>
      <w:r w:rsidRPr="00AD05BF">
        <w:rPr>
          <w:sz w:val="28"/>
          <w:szCs w:val="28"/>
        </w:rPr>
        <w:t>7. Современные вопросы этногенеза древних популяций</w:t>
      </w:r>
      <w:r w:rsidR="00C8163F">
        <w:rPr>
          <w:sz w:val="28"/>
          <w:szCs w:val="28"/>
        </w:rPr>
        <w:t>.</w:t>
      </w:r>
    </w:p>
    <w:p w14:paraId="5FF71EB4" w14:textId="542D6E8A" w:rsidR="00266A4B" w:rsidRPr="00AD05BF" w:rsidRDefault="00266A4B" w:rsidP="00B41624">
      <w:pPr>
        <w:spacing w:line="360" w:lineRule="auto"/>
        <w:rPr>
          <w:rFonts w:hint="eastAsia"/>
          <w:sz w:val="28"/>
          <w:szCs w:val="28"/>
        </w:rPr>
      </w:pPr>
      <w:r w:rsidRPr="00AD05BF">
        <w:rPr>
          <w:sz w:val="28"/>
          <w:szCs w:val="28"/>
        </w:rPr>
        <w:t>8. Факторы популяционной изменчивости – новые подходы и перспективы исследования</w:t>
      </w:r>
      <w:r w:rsidR="00C8163F">
        <w:rPr>
          <w:sz w:val="28"/>
          <w:szCs w:val="28"/>
        </w:rPr>
        <w:t>.</w:t>
      </w:r>
    </w:p>
    <w:p w14:paraId="2851341B" w14:textId="21017234" w:rsidR="00266A4B" w:rsidRPr="00AD05BF" w:rsidRDefault="00C8163F" w:rsidP="00B41624">
      <w:pPr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9. Демография</w:t>
      </w:r>
      <w:r w:rsidR="00266A4B" w:rsidRPr="00AD05BF">
        <w:rPr>
          <w:sz w:val="28"/>
          <w:szCs w:val="28"/>
        </w:rPr>
        <w:t xml:space="preserve"> как инструмент анализа стрессоустойчивости популяции в прошлом и настоящем</w:t>
      </w:r>
      <w:r>
        <w:rPr>
          <w:sz w:val="28"/>
          <w:szCs w:val="28"/>
        </w:rPr>
        <w:t>.</w:t>
      </w:r>
    </w:p>
    <w:p w14:paraId="010C96D3" w14:textId="4F86F900" w:rsidR="00266A4B" w:rsidRPr="00AD05BF" w:rsidRDefault="00266A4B" w:rsidP="00B41624">
      <w:pPr>
        <w:spacing w:line="360" w:lineRule="auto"/>
        <w:rPr>
          <w:rFonts w:hint="eastAsia"/>
          <w:sz w:val="28"/>
          <w:szCs w:val="28"/>
        </w:rPr>
      </w:pPr>
      <w:r w:rsidRPr="00AD05BF">
        <w:rPr>
          <w:sz w:val="28"/>
          <w:szCs w:val="28"/>
        </w:rPr>
        <w:t xml:space="preserve">10. </w:t>
      </w:r>
      <w:proofErr w:type="spellStart"/>
      <w:r w:rsidRPr="00AD05BF">
        <w:rPr>
          <w:sz w:val="28"/>
          <w:szCs w:val="28"/>
        </w:rPr>
        <w:t>Биоархеологическая</w:t>
      </w:r>
      <w:proofErr w:type="spellEnd"/>
      <w:r w:rsidRPr="00AD05BF">
        <w:rPr>
          <w:sz w:val="28"/>
          <w:szCs w:val="28"/>
        </w:rPr>
        <w:t xml:space="preserve"> реконструкция – перспективы и границы метода</w:t>
      </w:r>
      <w:r w:rsidR="00C8163F">
        <w:rPr>
          <w:sz w:val="28"/>
          <w:szCs w:val="28"/>
        </w:rPr>
        <w:t>.</w:t>
      </w:r>
    </w:p>
    <w:p w14:paraId="5D814A98" w14:textId="7784298D" w:rsidR="008B6719" w:rsidRDefault="00EE0BE5" w:rsidP="00B41624">
      <w:pPr>
        <w:spacing w:line="360" w:lineRule="auto"/>
        <w:rPr>
          <w:sz w:val="28"/>
          <w:szCs w:val="28"/>
        </w:rPr>
      </w:pPr>
      <w:r w:rsidRPr="00AD05BF">
        <w:rPr>
          <w:sz w:val="28"/>
          <w:szCs w:val="28"/>
        </w:rPr>
        <w:t>11. Современные проблемы прикладной антропологии</w:t>
      </w:r>
      <w:r w:rsidR="00C8163F">
        <w:rPr>
          <w:sz w:val="28"/>
          <w:szCs w:val="28"/>
        </w:rPr>
        <w:t>.</w:t>
      </w:r>
    </w:p>
    <w:p w14:paraId="243B03BB" w14:textId="4368C395" w:rsidR="00C32122" w:rsidRPr="00C32122" w:rsidRDefault="00C32122" w:rsidP="00B416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12. </w:t>
      </w:r>
      <w:bookmarkStart w:id="0" w:name="_GoBack"/>
      <w:r w:rsidRPr="00C32122">
        <w:rPr>
          <w:rFonts w:ascii="Times New Roman" w:hAnsi="Times New Roman" w:cs="Times New Roman"/>
          <w:sz w:val="28"/>
          <w:szCs w:val="28"/>
        </w:rPr>
        <w:t>Адаптационные процессы у ко</w:t>
      </w:r>
      <w:r>
        <w:rPr>
          <w:rFonts w:ascii="Times New Roman" w:hAnsi="Times New Roman" w:cs="Times New Roman"/>
          <w:sz w:val="28"/>
          <w:szCs w:val="28"/>
        </w:rPr>
        <w:t xml:space="preserve">ренного населения в современных </w:t>
      </w:r>
      <w:r w:rsidRPr="00C32122">
        <w:rPr>
          <w:rFonts w:ascii="Times New Roman" w:hAnsi="Times New Roman" w:cs="Times New Roman"/>
          <w:sz w:val="28"/>
          <w:szCs w:val="28"/>
        </w:rPr>
        <w:t>популяциях человека.</w:t>
      </w:r>
      <w:bookmarkEnd w:id="0"/>
    </w:p>
    <w:p w14:paraId="34BD7671" w14:textId="5B96BEE5" w:rsidR="008B6719" w:rsidRPr="00C32122" w:rsidRDefault="008B6719" w:rsidP="008B67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B6719" w:rsidRPr="00C3212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2E"/>
    <w:rsid w:val="00050703"/>
    <w:rsid w:val="00177D59"/>
    <w:rsid w:val="00266A4B"/>
    <w:rsid w:val="003275F7"/>
    <w:rsid w:val="004C282E"/>
    <w:rsid w:val="004D799C"/>
    <w:rsid w:val="006B6C4D"/>
    <w:rsid w:val="00724263"/>
    <w:rsid w:val="008B6719"/>
    <w:rsid w:val="00AD05BF"/>
    <w:rsid w:val="00AD6E2E"/>
    <w:rsid w:val="00B41624"/>
    <w:rsid w:val="00C32122"/>
    <w:rsid w:val="00C8163F"/>
    <w:rsid w:val="00D424C7"/>
    <w:rsid w:val="00E06222"/>
    <w:rsid w:val="00EE0BE5"/>
    <w:rsid w:val="00F7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38E1"/>
  <w15:docId w15:val="{D632420B-12EA-47C4-91C9-968161B6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IEA</cp:lastModifiedBy>
  <cp:revision>6</cp:revision>
  <dcterms:created xsi:type="dcterms:W3CDTF">2022-05-11T17:37:00Z</dcterms:created>
  <dcterms:modified xsi:type="dcterms:W3CDTF">2022-05-12T12:04:00Z</dcterms:modified>
  <dc:language>ru-RU</dc:language>
</cp:coreProperties>
</file>